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46597754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6E47FE">
        <w:rPr>
          <w:b/>
          <w:sz w:val="28"/>
          <w:szCs w:val="28"/>
        </w:rPr>
        <w:t>Eco</w:t>
      </w:r>
      <w:r w:rsidR="00A977A6">
        <w:rPr>
          <w:b/>
          <w:sz w:val="28"/>
          <w:szCs w:val="28"/>
        </w:rPr>
        <w:t>nomie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176DC6C7" w:rsidR="007531ED" w:rsidRPr="00775904" w:rsidRDefault="009B4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LWEO stencil Kopen en werken </w:t>
            </w:r>
            <w:r w:rsidR="006E47FE">
              <w:t>Hfd 6</w:t>
            </w:r>
            <w:r w:rsidR="004F72F6">
              <w:t xml:space="preserve"> en hfd 7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12E4E48F" w:rsidR="00A756B2" w:rsidRPr="00775904" w:rsidRDefault="009B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LWEO stencil</w:t>
            </w:r>
            <w:r w:rsidR="004A32DD">
              <w:t>s</w:t>
            </w:r>
            <w:r>
              <w:t xml:space="preserve"> </w:t>
            </w:r>
            <w:r w:rsidR="004A32DD" w:rsidRPr="004F72F6">
              <w:t>V</w:t>
            </w:r>
            <w:r w:rsidRPr="004F72F6">
              <w:t xml:space="preserve">ragers </w:t>
            </w:r>
            <w:r w:rsidR="004A32DD" w:rsidRPr="004F72F6">
              <w:t>&amp;</w:t>
            </w:r>
            <w:r w:rsidRPr="004F72F6">
              <w:t xml:space="preserve"> </w:t>
            </w:r>
            <w:r w:rsidR="004A32DD" w:rsidRPr="004F72F6">
              <w:t>A</w:t>
            </w:r>
            <w:r w:rsidRPr="004F72F6">
              <w:t>anbieders</w:t>
            </w:r>
            <w:r w:rsidR="004A32DD" w:rsidRPr="004F72F6">
              <w:t>, Jong &amp; Oud en</w:t>
            </w:r>
            <w:r w:rsidRPr="004F72F6">
              <w:t xml:space="preserve"> Markt en overheid hfd 1 t</w:t>
            </w:r>
            <w:r w:rsidR="004A32DD" w:rsidRPr="004F72F6">
              <w:t>/</w:t>
            </w:r>
            <w:r w:rsidRPr="004F72F6">
              <w:t>m 3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146F4AC2" w:rsidR="00A756B2" w:rsidRPr="00A756B2" w:rsidRDefault="009B44E3" w:rsidP="00A756B2">
            <w:pPr>
              <w:widowControl w:val="0"/>
              <w:spacing w:line="240" w:lineRule="auto"/>
            </w:pPr>
            <w:r>
              <w:t>LWEO stencil Kopen en werken hfd 6</w:t>
            </w:r>
          </w:p>
        </w:tc>
      </w:tr>
      <w:tr w:rsidR="00A756B2" w:rsidRPr="004F72F6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1BF2C718" w:rsidR="00A756B2" w:rsidRPr="008C26A1" w:rsidRDefault="009B44E3" w:rsidP="00A756B2">
            <w:pPr>
              <w:widowControl w:val="0"/>
              <w:spacing w:line="240" w:lineRule="auto"/>
              <w:rPr>
                <w:lang w:val="en-GB"/>
              </w:rPr>
            </w:pPr>
            <w:r w:rsidRPr="008C26A1">
              <w:rPr>
                <w:lang w:val="en-GB"/>
              </w:rPr>
              <w:t xml:space="preserve">LWEO </w:t>
            </w:r>
            <w:r w:rsidR="008C26A1" w:rsidRPr="008C26A1">
              <w:rPr>
                <w:lang w:val="en-GB"/>
              </w:rPr>
              <w:t>Buying and working c</w:t>
            </w:r>
            <w:r w:rsidR="008C26A1">
              <w:rPr>
                <w:lang w:val="en-GB"/>
              </w:rPr>
              <w:t xml:space="preserve">hapter </w:t>
            </w:r>
            <w:r w:rsidR="008C26A1" w:rsidRPr="004F72F6">
              <w:rPr>
                <w:lang w:val="en-GB"/>
              </w:rPr>
              <w:t>6</w:t>
            </w:r>
            <w:r w:rsidR="004A32DD" w:rsidRPr="004F72F6">
              <w:rPr>
                <w:lang w:val="en-GB"/>
              </w:rPr>
              <w:t xml:space="preserve"> &amp; 7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11DC44E0" w:rsidR="00A756B2" w:rsidRDefault="008C26A1" w:rsidP="00A756B2">
            <w:pPr>
              <w:widowControl w:val="0"/>
              <w:spacing w:line="240" w:lineRule="auto"/>
            </w:pPr>
            <w:r>
              <w:t>LWEO stencil</w:t>
            </w:r>
            <w:r w:rsidR="00DB4D58">
              <w:t>s</w:t>
            </w:r>
            <w:r>
              <w:t xml:space="preserve"> </w:t>
            </w:r>
            <w:r w:rsidR="00DB4D58">
              <w:t xml:space="preserve">Levensloop en Vraag en </w:t>
            </w:r>
            <w:r w:rsidR="00DB4D58" w:rsidRPr="004F72F6">
              <w:t xml:space="preserve">aanbod </w:t>
            </w:r>
            <w:r w:rsidR="004A32DD" w:rsidRPr="004F72F6">
              <w:t>t/m hoofdstuk 3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2033419C" w:rsidR="00A756B2" w:rsidRPr="00E07F6C" w:rsidRDefault="008C26A1" w:rsidP="00DF1DB1">
            <w:pPr>
              <w:rPr>
                <w:lang w:val="fr-FR"/>
              </w:rPr>
            </w:pPr>
            <w:r>
              <w:rPr>
                <w:lang w:val="fr-FR"/>
              </w:rPr>
              <w:t xml:space="preserve">Methode </w:t>
            </w:r>
            <w:r w:rsidR="00A977A6">
              <w:rPr>
                <w:lang w:val="fr-FR"/>
              </w:rPr>
              <w:t>economie intergraal hoofdstukken</w:t>
            </w:r>
            <w:r w:rsidR="00DB4D58">
              <w:rPr>
                <w:lang w:val="fr-FR"/>
              </w:rPr>
              <w:t xml:space="preserve"> </w:t>
            </w:r>
            <w:r w:rsidR="00DB4D58" w:rsidRPr="004F72F6">
              <w:rPr>
                <w:lang w:val="fr-FR"/>
              </w:rPr>
              <w:t>2 tm 15.2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5161D"/>
    <w:rsid w:val="000E7D60"/>
    <w:rsid w:val="0013388A"/>
    <w:rsid w:val="002201D7"/>
    <w:rsid w:val="00233018"/>
    <w:rsid w:val="002E32BC"/>
    <w:rsid w:val="003A471E"/>
    <w:rsid w:val="004A32DD"/>
    <w:rsid w:val="004F72F6"/>
    <w:rsid w:val="005A7AB4"/>
    <w:rsid w:val="006A73CD"/>
    <w:rsid w:val="006E47FE"/>
    <w:rsid w:val="0073690A"/>
    <w:rsid w:val="007531ED"/>
    <w:rsid w:val="00760E0C"/>
    <w:rsid w:val="0076380C"/>
    <w:rsid w:val="00763AA6"/>
    <w:rsid w:val="007714B7"/>
    <w:rsid w:val="00775904"/>
    <w:rsid w:val="007B350B"/>
    <w:rsid w:val="007C0CCB"/>
    <w:rsid w:val="00800B40"/>
    <w:rsid w:val="00816E77"/>
    <w:rsid w:val="008C26A1"/>
    <w:rsid w:val="00926847"/>
    <w:rsid w:val="009B1327"/>
    <w:rsid w:val="009B44E3"/>
    <w:rsid w:val="009B5370"/>
    <w:rsid w:val="009C3F2D"/>
    <w:rsid w:val="009E596A"/>
    <w:rsid w:val="00A756B2"/>
    <w:rsid w:val="00A83BE6"/>
    <w:rsid w:val="00A977A6"/>
    <w:rsid w:val="00BD26B5"/>
    <w:rsid w:val="00C23CD6"/>
    <w:rsid w:val="00C6273B"/>
    <w:rsid w:val="00C73634"/>
    <w:rsid w:val="00CE0643"/>
    <w:rsid w:val="00D46170"/>
    <w:rsid w:val="00D63DA7"/>
    <w:rsid w:val="00DB4D58"/>
    <w:rsid w:val="00DF1DB1"/>
    <w:rsid w:val="00E07F6C"/>
    <w:rsid w:val="00E22C2B"/>
    <w:rsid w:val="00EC1DC9"/>
    <w:rsid w:val="00EE2909"/>
    <w:rsid w:val="00EF34B5"/>
    <w:rsid w:val="00F03EDF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2024-06-03T11:54:00Z</dcterms:created>
  <dcterms:modified xsi:type="dcterms:W3CDTF">2024-06-03T11:54:00Z</dcterms:modified>
</cp:coreProperties>
</file>